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09" w:rsidRDefault="00232466">
      <w:p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  <w:szCs w:val="28"/>
        </w:rPr>
        <w:t>Randstad HR Solutions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</w:rPr>
        <w:t xml:space="preserve">per conto di </w:t>
      </w:r>
      <w:r>
        <w:rPr>
          <w:rFonts w:ascii="Calibri" w:eastAsia="Calibri" w:hAnsi="Calibri" w:cs="Calibri"/>
          <w:b/>
          <w:sz w:val="28"/>
          <w:szCs w:val="28"/>
        </w:rPr>
        <w:t>MBDA Italia</w:t>
      </w:r>
      <w:r>
        <w:rPr>
          <w:rFonts w:ascii="Calibri" w:eastAsia="Calibri" w:hAnsi="Calibri" w:cs="Calibri"/>
        </w:rPr>
        <w:t xml:space="preserve"> è in cerca di un:</w:t>
      </w:r>
      <w:r>
        <w:rPr>
          <w:noProof/>
          <w:lang w:val="it-IT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3928109</wp:posOffset>
            </wp:positionH>
            <wp:positionV relativeFrom="paragraph">
              <wp:posOffset>-547369</wp:posOffset>
            </wp:positionV>
            <wp:extent cx="2846474" cy="495168"/>
            <wp:effectExtent l="0" t="0" r="0" b="0"/>
            <wp:wrapSquare wrapText="bothSides" distT="0" distB="0" distL="0" distR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6474" cy="4951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95009" w:rsidRDefault="00232466">
      <w:pPr>
        <w:spacing w:after="200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Electronic Manufacturing </w:t>
      </w:r>
      <w:proofErr w:type="spellStart"/>
      <w:r>
        <w:rPr>
          <w:rFonts w:ascii="Calibri" w:eastAsia="Calibri" w:hAnsi="Calibri" w:cs="Calibri"/>
          <w:b/>
          <w:sz w:val="36"/>
          <w:szCs w:val="36"/>
        </w:rPr>
        <w:t>Engineer</w:t>
      </w:r>
      <w:proofErr w:type="spellEnd"/>
    </w:p>
    <w:p w:rsidR="00095009" w:rsidRPr="009A00B0" w:rsidRDefault="00232466">
      <w:pPr>
        <w:spacing w:after="200"/>
        <w:jc w:val="both"/>
        <w:rPr>
          <w:rFonts w:ascii="Calibri" w:eastAsia="Calibri" w:hAnsi="Calibri" w:cs="Calibri"/>
          <w:sz w:val="18"/>
          <w:szCs w:val="18"/>
        </w:rPr>
      </w:pPr>
      <w:r w:rsidRPr="009A00B0">
        <w:rPr>
          <w:rFonts w:ascii="Calibri" w:eastAsia="Calibri" w:hAnsi="Calibri" w:cs="Calibri"/>
          <w:sz w:val="18"/>
          <w:szCs w:val="18"/>
        </w:rPr>
        <w:t xml:space="preserve">MBDA è l'unico gruppo europeo in grado di progettare e produrre missili e sistemi missilistici per rispondere alle più svariate esigenze operative, presenti e future, per le forze armate. MBDA Gruppo conta oltre 11.000 dipendenti, tra Francia, Inghilterra, Italia, Spagna, Germania e Stati Uniti, di cui 60 % nella funzione Engineering. Con più di 90 clienti tra le forze armate di tutto il mondo, MBDA è uno dei leader mondiali nei missili e nei sistemi missilistici. MBDA è controllata con uguali regole di Corporate </w:t>
      </w:r>
      <w:proofErr w:type="spellStart"/>
      <w:r w:rsidRPr="009A00B0">
        <w:rPr>
          <w:rFonts w:ascii="Calibri" w:eastAsia="Calibri" w:hAnsi="Calibri" w:cs="Calibri"/>
          <w:sz w:val="18"/>
          <w:szCs w:val="18"/>
        </w:rPr>
        <w:t>Governance</w:t>
      </w:r>
      <w:proofErr w:type="spellEnd"/>
      <w:r w:rsidRPr="009A00B0">
        <w:rPr>
          <w:rFonts w:ascii="Calibri" w:eastAsia="Calibri" w:hAnsi="Calibri" w:cs="Calibri"/>
          <w:sz w:val="18"/>
          <w:szCs w:val="18"/>
        </w:rPr>
        <w:t xml:space="preserve"> da Airbus (37,5%), BAE Systems (37,5%) e Leonardo (25%).</w:t>
      </w:r>
    </w:p>
    <w:p w:rsidR="00095009" w:rsidRPr="009A00B0" w:rsidRDefault="00232466">
      <w:pPr>
        <w:spacing w:after="200"/>
        <w:jc w:val="both"/>
        <w:rPr>
          <w:rFonts w:ascii="Calibri" w:eastAsia="Calibri" w:hAnsi="Calibri" w:cs="Calibri"/>
          <w:sz w:val="18"/>
          <w:szCs w:val="18"/>
        </w:rPr>
      </w:pPr>
      <w:r w:rsidRPr="009A00B0">
        <w:rPr>
          <w:rFonts w:ascii="Calibri" w:eastAsia="Calibri" w:hAnsi="Calibri" w:cs="Calibri"/>
          <w:sz w:val="18"/>
          <w:szCs w:val="18"/>
        </w:rPr>
        <w:t xml:space="preserve">MBDA Italia vanta tre siti di eccellenza tecnologica: lo stabilimento di Roma, sede del management, della divisione </w:t>
      </w:r>
      <w:proofErr w:type="spellStart"/>
      <w:r w:rsidRPr="009A00B0">
        <w:rPr>
          <w:rFonts w:ascii="Calibri" w:eastAsia="Calibri" w:hAnsi="Calibri" w:cs="Calibri"/>
          <w:sz w:val="18"/>
          <w:szCs w:val="18"/>
        </w:rPr>
        <w:t>seeker</w:t>
      </w:r>
      <w:proofErr w:type="spellEnd"/>
      <w:r w:rsidRPr="009A00B0">
        <w:rPr>
          <w:rFonts w:ascii="Calibri" w:eastAsia="Calibri" w:hAnsi="Calibri" w:cs="Calibri"/>
          <w:sz w:val="18"/>
          <w:szCs w:val="18"/>
        </w:rPr>
        <w:t xml:space="preserve"> e del centro di produzione software; il sito di La Spezia, che si occupa prevalentemente dello sviluppo dei prodotti del settore </w:t>
      </w:r>
      <w:proofErr w:type="spellStart"/>
      <w:r w:rsidRPr="009A00B0">
        <w:rPr>
          <w:rFonts w:ascii="Calibri" w:eastAsia="Calibri" w:hAnsi="Calibri" w:cs="Calibri"/>
          <w:sz w:val="18"/>
          <w:szCs w:val="18"/>
        </w:rPr>
        <w:t>anti-nave</w:t>
      </w:r>
      <w:proofErr w:type="spellEnd"/>
      <w:r w:rsidRPr="009A00B0">
        <w:rPr>
          <w:rFonts w:ascii="Calibri" w:eastAsia="Calibri" w:hAnsi="Calibri" w:cs="Calibri"/>
          <w:sz w:val="18"/>
          <w:szCs w:val="18"/>
        </w:rPr>
        <w:t xml:space="preserve"> e che vanta uno stabilimento dedicato all’integrazione pirica; il sito di Fusaro, dedicato alla produzione meccanica, allo sviluppo dei sistemi a radio frequenza ed al centro di produzione dei radome ceramici. </w:t>
      </w:r>
    </w:p>
    <w:p w:rsidR="00095009" w:rsidRPr="009A00B0" w:rsidRDefault="00232466" w:rsidP="009A00B0">
      <w:pPr>
        <w:jc w:val="both"/>
        <w:rPr>
          <w:rFonts w:ascii="Calibri" w:eastAsia="Calibri" w:hAnsi="Calibri" w:cs="Calibri"/>
          <w:b/>
        </w:rPr>
      </w:pPr>
      <w:r w:rsidRPr="009A00B0">
        <w:rPr>
          <w:rFonts w:ascii="Calibri" w:eastAsia="Calibri" w:hAnsi="Calibri" w:cs="Calibri"/>
          <w:b/>
        </w:rPr>
        <w:t>Titolo di studio</w:t>
      </w:r>
    </w:p>
    <w:p w:rsidR="00095009" w:rsidRPr="009A00B0" w:rsidRDefault="00232466" w:rsidP="009A00B0">
      <w:pPr>
        <w:numPr>
          <w:ilvl w:val="0"/>
          <w:numId w:val="3"/>
        </w:num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Laurea in Ingegneria Elettronica o delle Telecomunicazioni </w:t>
      </w:r>
    </w:p>
    <w:p w:rsidR="00095009" w:rsidRDefault="00095009" w:rsidP="009A00B0">
      <w:pPr>
        <w:spacing w:line="240" w:lineRule="auto"/>
        <w:ind w:left="720"/>
        <w:rPr>
          <w:rFonts w:ascii="Calibri" w:eastAsia="Calibri" w:hAnsi="Calibri" w:cs="Calibri"/>
        </w:rPr>
      </w:pPr>
    </w:p>
    <w:p w:rsidR="00095009" w:rsidRPr="009A00B0" w:rsidRDefault="00232466" w:rsidP="009A00B0">
      <w:pPr>
        <w:jc w:val="both"/>
        <w:rPr>
          <w:rFonts w:ascii="Calibri" w:eastAsia="Calibri" w:hAnsi="Calibri" w:cs="Calibri"/>
          <w:b/>
        </w:rPr>
      </w:pPr>
      <w:r w:rsidRPr="009A00B0">
        <w:rPr>
          <w:rFonts w:ascii="Calibri" w:eastAsia="Calibri" w:hAnsi="Calibri" w:cs="Calibri"/>
          <w:b/>
        </w:rPr>
        <w:t>Attività previste per il ruolo</w:t>
      </w:r>
    </w:p>
    <w:p w:rsidR="00095009" w:rsidRDefault="00232466" w:rsidP="009A00B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risorsa prescelta sarà coinvolta nelle seguenti attività:</w:t>
      </w:r>
    </w:p>
    <w:p w:rsidR="00095009" w:rsidRPr="009A00B0" w:rsidRDefault="00232466" w:rsidP="009A00B0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Definizione la documentazione necessaria alla fabbricazione dei prodotti che concorre al Manufacturing Data Package</w:t>
      </w:r>
    </w:p>
    <w:p w:rsidR="00095009" w:rsidRPr="009A00B0" w:rsidRDefault="00232466" w:rsidP="009A00B0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Definizione la formazione tecnica necessaria per il personale di produzione </w:t>
      </w:r>
    </w:p>
    <w:p w:rsidR="00095009" w:rsidRPr="009A00B0" w:rsidRDefault="00232466" w:rsidP="009A00B0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Definizione e redigere il piano di validazione dell'intera linea di produzione sia delle linee </w:t>
      </w:r>
      <w:proofErr w:type="spellStart"/>
      <w:r>
        <w:rPr>
          <w:rFonts w:ascii="Calibri" w:eastAsia="Calibri" w:hAnsi="Calibri" w:cs="Calibri"/>
        </w:rPr>
        <w:t>Make</w:t>
      </w:r>
      <w:proofErr w:type="spellEnd"/>
      <w:r>
        <w:rPr>
          <w:rFonts w:ascii="Calibri" w:eastAsia="Calibri" w:hAnsi="Calibri" w:cs="Calibri"/>
        </w:rPr>
        <w:t xml:space="preserve"> sia di quelle </w:t>
      </w:r>
      <w:proofErr w:type="spellStart"/>
      <w:r>
        <w:rPr>
          <w:rFonts w:ascii="Calibri" w:eastAsia="Calibri" w:hAnsi="Calibri" w:cs="Calibri"/>
        </w:rPr>
        <w:t>Buy</w:t>
      </w:r>
      <w:proofErr w:type="spellEnd"/>
      <w:r>
        <w:rPr>
          <w:rFonts w:ascii="Calibri" w:eastAsia="Calibri" w:hAnsi="Calibri" w:cs="Calibri"/>
        </w:rPr>
        <w:t>,</w:t>
      </w:r>
    </w:p>
    <w:p w:rsidR="00095009" w:rsidRPr="009A00B0" w:rsidRDefault="00232466" w:rsidP="009A00B0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Coordinare la validazione della linea di produzione e l’emissione del relativo dossier verso il cliente (interno e/o esterno),</w:t>
      </w:r>
    </w:p>
    <w:p w:rsidR="00095009" w:rsidRPr="009A00B0" w:rsidRDefault="00232466" w:rsidP="009A00B0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Svolgere </w:t>
      </w:r>
      <w:proofErr w:type="spellStart"/>
      <w:r>
        <w:rPr>
          <w:rFonts w:ascii="Calibri" w:eastAsia="Calibri" w:hAnsi="Calibri" w:cs="Calibri"/>
        </w:rPr>
        <w:t>failure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analysis</w:t>
      </w:r>
      <w:proofErr w:type="spellEnd"/>
      <w:r>
        <w:rPr>
          <w:rFonts w:ascii="Calibri" w:eastAsia="Calibri" w:hAnsi="Calibri" w:cs="Calibri"/>
        </w:rPr>
        <w:t xml:space="preserve"> delle non conformità riscontrate durante la produzione di serie e definire il piano di prove finalizzato a individuare la causa del guasto (</w:t>
      </w:r>
      <w:proofErr w:type="spellStart"/>
      <w:r>
        <w:rPr>
          <w:rFonts w:ascii="Calibri" w:eastAsia="Calibri" w:hAnsi="Calibri" w:cs="Calibri"/>
        </w:rPr>
        <w:t>troubleshooting</w:t>
      </w:r>
      <w:proofErr w:type="spellEnd"/>
      <w:r>
        <w:rPr>
          <w:rFonts w:ascii="Calibri" w:eastAsia="Calibri" w:hAnsi="Calibri" w:cs="Calibri"/>
        </w:rPr>
        <w:t xml:space="preserve">) del </w:t>
      </w:r>
      <w:proofErr w:type="spellStart"/>
      <w:r>
        <w:rPr>
          <w:rFonts w:ascii="Calibri" w:eastAsia="Calibri" w:hAnsi="Calibri" w:cs="Calibri"/>
        </w:rPr>
        <w:t>sottoassieme</w:t>
      </w:r>
      <w:proofErr w:type="spellEnd"/>
    </w:p>
    <w:p w:rsidR="00095009" w:rsidRPr="009A00B0" w:rsidRDefault="00232466" w:rsidP="009A00B0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Partecipare a progetti di </w:t>
      </w:r>
      <w:proofErr w:type="spellStart"/>
      <w:r>
        <w:rPr>
          <w:rFonts w:ascii="Calibri" w:eastAsia="Calibri" w:hAnsi="Calibri" w:cs="Calibri"/>
        </w:rPr>
        <w:t>improvement</w:t>
      </w:r>
      <w:proofErr w:type="spellEnd"/>
      <w:r>
        <w:rPr>
          <w:rFonts w:ascii="Calibri" w:eastAsia="Calibri" w:hAnsi="Calibri" w:cs="Calibri"/>
        </w:rPr>
        <w:t xml:space="preserve"> basati su data </w:t>
      </w:r>
      <w:proofErr w:type="spellStart"/>
      <w:r>
        <w:rPr>
          <w:rFonts w:ascii="Calibri" w:eastAsia="Calibri" w:hAnsi="Calibri" w:cs="Calibri"/>
        </w:rPr>
        <w:t>analytics</w:t>
      </w:r>
      <w:proofErr w:type="spellEnd"/>
    </w:p>
    <w:p w:rsidR="00095009" w:rsidRPr="009A00B0" w:rsidRDefault="00232466" w:rsidP="009A00B0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Partecipare a progetti di automazione e digitalizzazione</w:t>
      </w:r>
    </w:p>
    <w:p w:rsidR="00095009" w:rsidRPr="009A00B0" w:rsidRDefault="00232466" w:rsidP="009A00B0">
      <w:pPr>
        <w:jc w:val="both"/>
        <w:rPr>
          <w:rFonts w:ascii="Calibri" w:eastAsia="Calibri" w:hAnsi="Calibri" w:cs="Calibri"/>
          <w:b/>
        </w:rPr>
      </w:pPr>
      <w:r w:rsidRPr="009A00B0">
        <w:rPr>
          <w:rFonts w:ascii="Calibri" w:eastAsia="Calibri" w:hAnsi="Calibri" w:cs="Calibri"/>
          <w:b/>
        </w:rPr>
        <w:t>Competenze professionali</w:t>
      </w:r>
    </w:p>
    <w:p w:rsidR="00095009" w:rsidRPr="009A00B0" w:rsidRDefault="00232466" w:rsidP="009A00B0">
      <w:pPr>
        <w:numPr>
          <w:ilvl w:val="0"/>
          <w:numId w:val="2"/>
        </w:num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Conoscenza dei processi di fabbricazione elettronica, di integrazione e collaudo di apparati RF, tecniche e strumentazioni di misura elettronica RF.</w:t>
      </w:r>
    </w:p>
    <w:p w:rsidR="00095009" w:rsidRPr="009A00B0" w:rsidRDefault="00232466" w:rsidP="009A00B0">
      <w:pPr>
        <w:numPr>
          <w:ilvl w:val="0"/>
          <w:numId w:val="2"/>
        </w:num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Analisi statistica e </w:t>
      </w:r>
      <w:proofErr w:type="spellStart"/>
      <w:r>
        <w:rPr>
          <w:rFonts w:ascii="Calibri" w:eastAsia="Calibri" w:hAnsi="Calibri" w:cs="Calibri"/>
        </w:rPr>
        <w:t>tool</w:t>
      </w:r>
      <w:proofErr w:type="spellEnd"/>
      <w:r>
        <w:rPr>
          <w:rFonts w:ascii="Calibri" w:eastAsia="Calibri" w:hAnsi="Calibri" w:cs="Calibri"/>
        </w:rPr>
        <w:t xml:space="preserve"> matematici (es. MATLAB, MINITAB, etc.)</w:t>
      </w:r>
    </w:p>
    <w:p w:rsidR="00095009" w:rsidRPr="009A00B0" w:rsidRDefault="00232466" w:rsidP="009A00B0">
      <w:pPr>
        <w:numPr>
          <w:ilvl w:val="0"/>
          <w:numId w:val="2"/>
        </w:num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Conoscenze di base di Data Science e </w:t>
      </w:r>
      <w:proofErr w:type="spellStart"/>
      <w:r>
        <w:rPr>
          <w:rFonts w:ascii="Calibri" w:eastAsia="Calibri" w:hAnsi="Calibri" w:cs="Calibri"/>
        </w:rPr>
        <w:t>tool</w:t>
      </w:r>
      <w:proofErr w:type="spellEnd"/>
      <w:r>
        <w:rPr>
          <w:rFonts w:ascii="Calibri" w:eastAsia="Calibri" w:hAnsi="Calibri" w:cs="Calibri"/>
        </w:rPr>
        <w:t xml:space="preserve"> Big Data</w:t>
      </w:r>
    </w:p>
    <w:p w:rsidR="00095009" w:rsidRDefault="00095009" w:rsidP="009A00B0">
      <w:pPr>
        <w:spacing w:line="240" w:lineRule="auto"/>
        <w:rPr>
          <w:rFonts w:ascii="Calibri" w:eastAsia="Calibri" w:hAnsi="Calibri" w:cs="Calibri"/>
        </w:rPr>
      </w:pPr>
    </w:p>
    <w:p w:rsidR="00095009" w:rsidRPr="009A00B0" w:rsidRDefault="00232466" w:rsidP="009A00B0">
      <w:pPr>
        <w:spacing w:line="240" w:lineRule="auto"/>
        <w:rPr>
          <w:rFonts w:ascii="Calibri" w:eastAsia="Calibri" w:hAnsi="Calibri" w:cs="Calibri"/>
          <w:b/>
        </w:rPr>
      </w:pPr>
      <w:r w:rsidRPr="009A00B0">
        <w:rPr>
          <w:rFonts w:ascii="Calibri" w:eastAsia="Calibri" w:hAnsi="Calibri" w:cs="Calibri"/>
          <w:b/>
        </w:rPr>
        <w:t xml:space="preserve">Completano il profilo: </w:t>
      </w:r>
    </w:p>
    <w:p w:rsidR="00095009" w:rsidRDefault="00232466" w:rsidP="009A00B0">
      <w:pPr>
        <w:numPr>
          <w:ilvl w:val="0"/>
          <w:numId w:val="2"/>
        </w:num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Propensione al lavoro di team, disponibilità, spirito di iniziativa, orientamento ai risultati.</w:t>
      </w:r>
    </w:p>
    <w:p w:rsidR="00095009" w:rsidRPr="009A00B0" w:rsidRDefault="00232466" w:rsidP="009A00B0">
      <w:pPr>
        <w:jc w:val="both"/>
        <w:rPr>
          <w:rFonts w:ascii="Calibri" w:eastAsia="Calibri" w:hAnsi="Calibri" w:cs="Calibri"/>
          <w:b/>
        </w:rPr>
      </w:pPr>
      <w:r w:rsidRPr="009A00B0">
        <w:rPr>
          <w:rFonts w:ascii="Calibri" w:eastAsia="Calibri" w:hAnsi="Calibri" w:cs="Calibri"/>
          <w:b/>
        </w:rPr>
        <w:t>Conoscenze linguistiche</w:t>
      </w:r>
    </w:p>
    <w:p w:rsidR="00095009" w:rsidRPr="009A00B0" w:rsidRDefault="00232466" w:rsidP="009A00B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Buona conoscenza della lingua inglese scritta e parlata</w:t>
      </w:r>
    </w:p>
    <w:p w:rsidR="00095009" w:rsidRDefault="00232466" w:rsidP="009A00B0">
      <w:pPr>
        <w:jc w:val="both"/>
        <w:rPr>
          <w:rFonts w:ascii="Calibri" w:eastAsia="Calibri" w:hAnsi="Calibri" w:cs="Calibri"/>
        </w:rPr>
      </w:pPr>
      <w:bookmarkStart w:id="0" w:name="_gjdgxs" w:colFirst="0" w:colLast="0"/>
      <w:bookmarkEnd w:id="0"/>
      <w:r w:rsidRPr="009A00B0">
        <w:rPr>
          <w:rFonts w:ascii="Calibri" w:eastAsia="Calibri" w:hAnsi="Calibri" w:cs="Calibri"/>
          <w:b/>
        </w:rPr>
        <w:t>Tipologia contrattuale:</w:t>
      </w:r>
      <w:r w:rsidRPr="009A00B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Tempo Indeterminato (Staff Leasing)</w:t>
      </w:r>
    </w:p>
    <w:p w:rsidR="00095009" w:rsidRDefault="00232466" w:rsidP="009A00B0">
      <w:pPr>
        <w:jc w:val="both"/>
        <w:rPr>
          <w:rFonts w:ascii="Calibri" w:eastAsia="Calibri" w:hAnsi="Calibri" w:cs="Calibri"/>
        </w:rPr>
      </w:pPr>
      <w:r w:rsidRPr="009A00B0">
        <w:rPr>
          <w:rFonts w:ascii="Calibri" w:eastAsia="Calibri" w:hAnsi="Calibri" w:cs="Calibri"/>
          <w:b/>
        </w:rPr>
        <w:t xml:space="preserve">Sede di lavoro: </w:t>
      </w:r>
      <w:r>
        <w:rPr>
          <w:rFonts w:ascii="Calibri" w:eastAsia="Calibri" w:hAnsi="Calibri" w:cs="Calibri"/>
        </w:rPr>
        <w:t>MBDA Italia Bacoli (NA).</w:t>
      </w:r>
      <w:bookmarkStart w:id="1" w:name="_GoBack"/>
      <w:bookmarkEnd w:id="1"/>
    </w:p>
    <w:p w:rsidR="009A00B0" w:rsidRPr="009A00B0" w:rsidRDefault="009A00B0" w:rsidP="009A00B0">
      <w:pPr>
        <w:jc w:val="both"/>
        <w:rPr>
          <w:rFonts w:ascii="Calibri" w:eastAsia="Calibri" w:hAnsi="Calibri" w:cs="Calibri"/>
          <w:b/>
        </w:rPr>
      </w:pPr>
      <w:r w:rsidRPr="009A00B0">
        <w:rPr>
          <w:rFonts w:ascii="Calibri" w:eastAsia="Calibri" w:hAnsi="Calibri" w:cs="Calibri"/>
          <w:b/>
        </w:rPr>
        <w:t>Per candidarsi:</w:t>
      </w:r>
    </w:p>
    <w:p w:rsidR="009A00B0" w:rsidRPr="009A00B0" w:rsidRDefault="009A00B0" w:rsidP="009A00B0">
      <w:pPr>
        <w:jc w:val="both"/>
        <w:rPr>
          <w:rFonts w:ascii="Calibri" w:eastAsia="Calibri" w:hAnsi="Calibri" w:cs="Calibri"/>
        </w:rPr>
      </w:pPr>
      <w:r w:rsidRPr="009A00B0">
        <w:rPr>
          <w:rFonts w:ascii="Calibri" w:eastAsia="Calibri" w:hAnsi="Calibri" w:cs="Calibri"/>
        </w:rPr>
        <w:t>inviare il proprio cv aggiornato a: </w:t>
      </w:r>
      <w:hyperlink r:id="rId6" w:tgtFrame="_blank" w:history="1">
        <w:r w:rsidRPr="009A00B0">
          <w:rPr>
            <w:rFonts w:ascii="Calibri" w:eastAsia="Calibri" w:hAnsi="Calibri" w:cs="Calibri"/>
          </w:rPr>
          <w:t>mbda-selezione@randstad.it</w:t>
        </w:r>
      </w:hyperlink>
      <w:r w:rsidRPr="009A00B0">
        <w:rPr>
          <w:rFonts w:ascii="Calibri" w:eastAsia="Calibri" w:hAnsi="Calibri" w:cs="Calibri"/>
        </w:rPr>
        <w:t> entro il 12/02/2021</w:t>
      </w:r>
      <w:r w:rsidRPr="009A00B0">
        <w:rPr>
          <w:rFonts w:ascii="Calibri" w:eastAsia="Calibri" w:hAnsi="Calibri" w:cs="Calibri"/>
        </w:rPr>
        <w:t xml:space="preserve"> </w:t>
      </w:r>
      <w:r w:rsidRPr="009A00B0">
        <w:rPr>
          <w:rFonts w:ascii="Calibri" w:eastAsia="Calibri" w:hAnsi="Calibri" w:cs="Calibri"/>
        </w:rPr>
        <w:t>inserendo in oggetto “Rif. Contatto Ufficio Placement Politecnico di Bari”</w:t>
      </w:r>
    </w:p>
    <w:p w:rsidR="00095009" w:rsidRPr="009A00B0" w:rsidRDefault="00095009" w:rsidP="009A00B0">
      <w:pPr>
        <w:rPr>
          <w:rFonts w:ascii="Calibri" w:eastAsia="Calibri" w:hAnsi="Calibri" w:cs="Calibri"/>
        </w:rPr>
      </w:pPr>
    </w:p>
    <w:sectPr w:rsidR="00095009" w:rsidRPr="009A00B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E2D61"/>
    <w:multiLevelType w:val="multilevel"/>
    <w:tmpl w:val="1C94D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6A95437"/>
    <w:multiLevelType w:val="multilevel"/>
    <w:tmpl w:val="280A833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CB7B66"/>
    <w:multiLevelType w:val="multilevel"/>
    <w:tmpl w:val="7430D2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F090E83"/>
    <w:multiLevelType w:val="multilevel"/>
    <w:tmpl w:val="C27E13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095009"/>
    <w:rsid w:val="00095009"/>
    <w:rsid w:val="00232466"/>
    <w:rsid w:val="005241DD"/>
    <w:rsid w:val="009A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A73B"/>
  <w15:docId w15:val="{6F6D04CB-B848-4CF1-A949-C1D7670C0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semiHidden/>
    <w:unhideWhenUsed/>
    <w:rsid w:val="009A00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bda-selezione@randstad.it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Mignone,  Caterina</dc:creator>
  <cp:lastModifiedBy>AMM-P0363</cp:lastModifiedBy>
  <cp:revision>4</cp:revision>
  <dcterms:created xsi:type="dcterms:W3CDTF">2021-01-11T11:11:00Z</dcterms:created>
  <dcterms:modified xsi:type="dcterms:W3CDTF">2021-01-11T12:46:00Z</dcterms:modified>
</cp:coreProperties>
</file>